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6B" w:rsidRPr="00263E5A" w:rsidRDefault="00930A6B" w:rsidP="00713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АННОТАЦИЯ</w:t>
      </w:r>
    </w:p>
    <w:p w:rsidR="00930A6B" w:rsidRDefault="00930A6B" w:rsidP="00713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71314D">
        <w:rPr>
          <w:rFonts w:ascii="Times New Roman" w:hAnsi="Times New Roman"/>
          <w:b/>
          <w:sz w:val="24"/>
          <w:szCs w:val="24"/>
        </w:rPr>
        <w:t>ЭЛЕКТИВНО</w:t>
      </w:r>
      <w:r>
        <w:rPr>
          <w:rFonts w:ascii="Times New Roman" w:hAnsi="Times New Roman"/>
          <w:b/>
          <w:sz w:val="24"/>
          <w:szCs w:val="24"/>
        </w:rPr>
        <w:t>МУ</w:t>
      </w:r>
      <w:r w:rsidRPr="0071314D">
        <w:rPr>
          <w:rFonts w:ascii="Times New Roman" w:hAnsi="Times New Roman"/>
          <w:b/>
          <w:sz w:val="24"/>
          <w:szCs w:val="24"/>
        </w:rPr>
        <w:t xml:space="preserve"> КУРС</w:t>
      </w:r>
      <w:r>
        <w:rPr>
          <w:rFonts w:ascii="Times New Roman" w:hAnsi="Times New Roman"/>
          <w:b/>
          <w:sz w:val="24"/>
          <w:szCs w:val="24"/>
        </w:rPr>
        <w:t>У</w:t>
      </w:r>
      <w:r w:rsidRPr="0071314D">
        <w:rPr>
          <w:rFonts w:ascii="Times New Roman" w:hAnsi="Times New Roman"/>
          <w:b/>
          <w:sz w:val="24"/>
          <w:szCs w:val="24"/>
        </w:rPr>
        <w:t xml:space="preserve"> ПО МАТЕМАТИКЕ «ПРАКТИКУМ ПО МАТЕМАТИКЕ»</w:t>
      </w:r>
      <w:r>
        <w:rPr>
          <w:rFonts w:ascii="Times New Roman" w:hAnsi="Times New Roman"/>
          <w:b/>
          <w:sz w:val="24"/>
          <w:szCs w:val="24"/>
        </w:rPr>
        <w:t xml:space="preserve"> ДЛЯ </w:t>
      </w:r>
      <w:r w:rsidRPr="00263E5A">
        <w:rPr>
          <w:rFonts w:ascii="Times New Roman" w:hAnsi="Times New Roman"/>
          <w:b/>
          <w:sz w:val="24"/>
          <w:szCs w:val="24"/>
        </w:rPr>
        <w:t xml:space="preserve">10-11 КЛАССОВ </w:t>
      </w:r>
    </w:p>
    <w:p w:rsidR="00930A6B" w:rsidRDefault="00930A6B" w:rsidP="00B35D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МБОУ СОШ №2 имени Л.Н. ПЛАКСИНА пос. МОСТОВСКОГО по </w:t>
      </w:r>
      <w:r>
        <w:rPr>
          <w:rFonts w:ascii="Times New Roman" w:hAnsi="Times New Roman"/>
          <w:b/>
          <w:sz w:val="24"/>
          <w:szCs w:val="24"/>
        </w:rPr>
        <w:t>ФГОС СОО</w:t>
      </w:r>
    </w:p>
    <w:p w:rsidR="00930A6B" w:rsidRPr="0071314D" w:rsidRDefault="00930A6B" w:rsidP="002D3A9C">
      <w:pPr>
        <w:tabs>
          <w:tab w:val="left" w:pos="1125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1314D">
        <w:rPr>
          <w:rFonts w:ascii="Times New Roman" w:hAnsi="Times New Roman"/>
          <w:sz w:val="24"/>
          <w:szCs w:val="24"/>
        </w:rPr>
        <w:t xml:space="preserve">Рабочая программа по элективному курсу по математике «Практикум по математике» для 10-11 класса </w:t>
      </w:r>
      <w:r w:rsidRPr="0071314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разработана в соответствии </w:t>
      </w:r>
      <w:r w:rsidRPr="0071314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71314D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17 мая </w:t>
      </w:r>
      <w:smartTag w:uri="urn:schemas-microsoft-com:office:smarttags" w:element="metricconverter">
        <w:smartTagPr>
          <w:attr w:name="ProductID" w:val="2012 г"/>
        </w:smartTagPr>
        <w:r w:rsidRPr="0071314D">
          <w:rPr>
            <w:rFonts w:ascii="Times New Roman" w:hAnsi="Times New Roman"/>
            <w:color w:val="000000"/>
            <w:sz w:val="24"/>
            <w:szCs w:val="24"/>
            <w:lang w:eastAsia="ru-RU"/>
          </w:rPr>
          <w:t>2012 г</w:t>
        </w:r>
      </w:smartTag>
      <w:r w:rsidRPr="0071314D">
        <w:rPr>
          <w:rFonts w:ascii="Times New Roman" w:hAnsi="Times New Roman"/>
          <w:color w:val="000000"/>
          <w:sz w:val="24"/>
          <w:szCs w:val="24"/>
          <w:lang w:eastAsia="ru-RU"/>
        </w:rPr>
        <w:t>. № 413</w:t>
      </w:r>
      <w:r w:rsidRPr="0071314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(ФГОС СОО)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основе </w:t>
      </w:r>
      <w:r w:rsidRPr="0071314D">
        <w:rPr>
          <w:rFonts w:ascii="Times New Roman" w:hAnsi="Times New Roman"/>
          <w:color w:val="000000"/>
          <w:sz w:val="24"/>
          <w:szCs w:val="24"/>
          <w:lang w:eastAsia="ru-RU"/>
        </w:rPr>
        <w:t>Примерной основной образовательной программы среднего общего образования (одобренной  решением федерального учебно-методического объединения по общему образованию, протокол от 28 июня2016 г. № 2/16-з.)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r w:rsidRPr="0071314D">
        <w:rPr>
          <w:rFonts w:ascii="Times New Roman" w:hAnsi="Times New Roman"/>
          <w:sz w:val="24"/>
          <w:szCs w:val="24"/>
          <w:lang w:eastAsia="ru-RU"/>
        </w:rPr>
        <w:t xml:space="preserve"> авторской программы элективного курса по математике А.Б. Ткаченко, учителя математики МБОУ СОШ № </w:t>
      </w:r>
      <w:smartTag w:uri="urn:schemas-microsoft-com:office:smarttags" w:element="metricconverter">
        <w:smartTagPr>
          <w:attr w:name="ProductID" w:val="53 г"/>
        </w:smartTagPr>
        <w:r w:rsidRPr="0071314D">
          <w:rPr>
            <w:rFonts w:ascii="Times New Roman" w:hAnsi="Times New Roman"/>
            <w:sz w:val="24"/>
            <w:szCs w:val="24"/>
            <w:lang w:eastAsia="ru-RU"/>
          </w:rPr>
          <w:t>53 г</w:t>
        </w:r>
      </w:smartTag>
      <w:r w:rsidRPr="0071314D">
        <w:rPr>
          <w:rFonts w:ascii="Times New Roman" w:hAnsi="Times New Roman"/>
          <w:sz w:val="24"/>
          <w:szCs w:val="24"/>
          <w:lang w:eastAsia="ru-RU"/>
        </w:rPr>
        <w:t xml:space="preserve">. Краснодар  и  З. И. Бызовой, учителя математики </w:t>
      </w:r>
      <w:r w:rsidRPr="0071314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МБОУ СОШ №,  г. Светлый. </w:t>
      </w:r>
      <w:hyperlink r:id="rId5" w:history="1">
        <w:r w:rsidRPr="0071314D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http://открытыйурок</w:t>
        </w:r>
      </w:hyperlink>
    </w:p>
    <w:p w:rsidR="00930A6B" w:rsidRDefault="00930A6B" w:rsidP="0071314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76428">
        <w:rPr>
          <w:rFonts w:ascii="Times New Roman" w:hAnsi="Times New Roman"/>
          <w:b/>
          <w:sz w:val="24"/>
          <w:szCs w:val="24"/>
          <w:lang w:eastAsia="ar-SA"/>
        </w:rPr>
        <w:t>На реализацию программы необходимо</w:t>
      </w:r>
      <w:r>
        <w:rPr>
          <w:rFonts w:ascii="Times New Roman" w:hAnsi="Times New Roman"/>
          <w:sz w:val="24"/>
          <w:szCs w:val="24"/>
          <w:lang w:eastAsia="ar-SA"/>
        </w:rPr>
        <w:t xml:space="preserve">68 </w:t>
      </w:r>
      <w:r w:rsidRPr="00AE3116">
        <w:rPr>
          <w:rFonts w:ascii="Times New Roman" w:hAnsi="Times New Roman"/>
          <w:sz w:val="24"/>
          <w:szCs w:val="24"/>
          <w:lang w:eastAsia="ar-SA"/>
        </w:rPr>
        <w:t>ча</w:t>
      </w:r>
      <w:r>
        <w:rPr>
          <w:rFonts w:ascii="Times New Roman" w:hAnsi="Times New Roman"/>
          <w:sz w:val="24"/>
          <w:szCs w:val="24"/>
          <w:lang w:eastAsia="ar-SA"/>
        </w:rPr>
        <w:t>сов</w:t>
      </w:r>
      <w:r w:rsidRPr="00263E5A">
        <w:rPr>
          <w:rFonts w:ascii="Times New Roman" w:hAnsi="Times New Roman"/>
          <w:sz w:val="24"/>
          <w:szCs w:val="24"/>
          <w:lang w:eastAsia="ru-RU"/>
        </w:rPr>
        <w:t>за 2 года обучения (</w:t>
      </w:r>
      <w:r>
        <w:rPr>
          <w:rFonts w:ascii="Times New Roman" w:hAnsi="Times New Roman"/>
          <w:sz w:val="24"/>
          <w:szCs w:val="24"/>
          <w:lang w:eastAsia="ru-RU"/>
        </w:rPr>
        <w:t>34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– в 10 классе, </w:t>
      </w:r>
      <w:r>
        <w:rPr>
          <w:rFonts w:ascii="Times New Roman" w:hAnsi="Times New Roman"/>
          <w:sz w:val="24"/>
          <w:szCs w:val="24"/>
          <w:lang w:eastAsia="ru-RU"/>
        </w:rPr>
        <w:t>34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– в 11 классе) из расчета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263E5A">
        <w:rPr>
          <w:rFonts w:ascii="Times New Roman" w:hAnsi="Times New Roman"/>
          <w:sz w:val="24"/>
          <w:szCs w:val="24"/>
          <w:lang w:eastAsia="ru-RU"/>
        </w:rPr>
        <w:t xml:space="preserve"> час в неделю ежегодно.</w:t>
      </w:r>
      <w:r w:rsidRPr="0019060C">
        <w:rPr>
          <w:rFonts w:ascii="Times New Roman" w:hAnsi="Times New Roman"/>
          <w:sz w:val="24"/>
          <w:szCs w:val="24"/>
          <w:lang w:eastAsia="ar-SA"/>
        </w:rPr>
        <w:t xml:space="preserve">Настоящая программаявляется программой </w:t>
      </w:r>
      <w:r>
        <w:rPr>
          <w:rFonts w:ascii="Times New Roman" w:hAnsi="Times New Roman"/>
          <w:sz w:val="24"/>
          <w:szCs w:val="24"/>
          <w:lang w:eastAsia="ar-SA"/>
        </w:rPr>
        <w:t xml:space="preserve">базового </w:t>
      </w:r>
      <w:r w:rsidRPr="0019060C">
        <w:rPr>
          <w:rFonts w:ascii="Times New Roman" w:hAnsi="Times New Roman"/>
          <w:sz w:val="24"/>
          <w:szCs w:val="24"/>
          <w:lang w:eastAsia="ar-SA"/>
        </w:rPr>
        <w:t>уровн</w:t>
      </w:r>
      <w:r>
        <w:rPr>
          <w:rFonts w:ascii="Times New Roman" w:hAnsi="Times New Roman"/>
          <w:sz w:val="24"/>
          <w:szCs w:val="24"/>
          <w:lang w:eastAsia="ar-SA"/>
        </w:rPr>
        <w:t>ей</w:t>
      </w:r>
      <w:r w:rsidRPr="0019060C">
        <w:rPr>
          <w:rFonts w:ascii="Times New Roman" w:hAnsi="Times New Roman"/>
          <w:sz w:val="24"/>
          <w:szCs w:val="24"/>
          <w:lang w:eastAsia="ar-SA"/>
        </w:rPr>
        <w:t xml:space="preserve"> обучения</w:t>
      </w:r>
      <w:r w:rsidRPr="00AE3116">
        <w:rPr>
          <w:rFonts w:ascii="Times New Roman" w:hAnsi="Times New Roman"/>
          <w:i/>
          <w:sz w:val="24"/>
          <w:szCs w:val="24"/>
          <w:lang w:eastAsia="ar-SA"/>
        </w:rPr>
        <w:t xml:space="preserve">. </w:t>
      </w:r>
    </w:p>
    <w:p w:rsidR="00930A6B" w:rsidRDefault="00930A6B" w:rsidP="007131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548E7">
        <w:rPr>
          <w:rFonts w:ascii="Times New Roman" w:hAnsi="Times New Roman"/>
          <w:b/>
          <w:sz w:val="24"/>
          <w:szCs w:val="24"/>
          <w:lang w:eastAsia="ar-SA"/>
        </w:rPr>
        <w:t>Курс нацелен</w:t>
      </w:r>
      <w:r>
        <w:rPr>
          <w:rFonts w:ascii="Times New Roman" w:hAnsi="Times New Roman"/>
          <w:sz w:val="24"/>
          <w:szCs w:val="24"/>
          <w:lang w:eastAsia="ar-SA"/>
        </w:rPr>
        <w:t xml:space="preserve"> на обобщение, расширение, систематизацию знаний учащихся  по математике для успешной подготовки к итоговой аттестации и имеет практическую направленность. В программу курса включены темы по математике (алгебра и геометрия) основной школы для лучшего усвоения нового материала и практического применения знаний.</w:t>
      </w:r>
    </w:p>
    <w:p w:rsidR="00930A6B" w:rsidRPr="009548E7" w:rsidRDefault="00930A6B" w:rsidP="009548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548E7">
        <w:rPr>
          <w:rFonts w:ascii="Times New Roman" w:hAnsi="Times New Roman"/>
          <w:b/>
          <w:sz w:val="24"/>
          <w:szCs w:val="24"/>
          <w:lang w:eastAsia="ar-SA"/>
        </w:rPr>
        <w:t xml:space="preserve">Рабочая программа направлена </w:t>
      </w:r>
      <w:r w:rsidRPr="009548E7">
        <w:rPr>
          <w:rFonts w:ascii="Times New Roman" w:hAnsi="Times New Roman"/>
          <w:sz w:val="24"/>
          <w:szCs w:val="24"/>
          <w:lang w:eastAsia="ar-SA"/>
        </w:rPr>
        <w:t>на</w:t>
      </w:r>
      <w:r>
        <w:rPr>
          <w:rFonts w:ascii="Times New Roman" w:hAnsi="Times New Roman"/>
          <w:sz w:val="24"/>
          <w:szCs w:val="24"/>
          <w:lang w:eastAsia="ar-SA"/>
        </w:rPr>
        <w:t>формирование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ответственно</w:t>
      </w:r>
      <w:r>
        <w:rPr>
          <w:rFonts w:ascii="Times New Roman" w:hAnsi="Times New Roman"/>
          <w:sz w:val="24"/>
          <w:szCs w:val="24"/>
          <w:lang w:eastAsia="ar-SA"/>
        </w:rPr>
        <w:t>го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отношени</w:t>
      </w:r>
      <w:r>
        <w:rPr>
          <w:rFonts w:ascii="Times New Roman" w:hAnsi="Times New Roman"/>
          <w:sz w:val="24"/>
          <w:szCs w:val="24"/>
          <w:lang w:eastAsia="ar-SA"/>
        </w:rPr>
        <w:t>я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к учению, готовност</w:t>
      </w:r>
      <w:r>
        <w:rPr>
          <w:rFonts w:ascii="Times New Roman" w:hAnsi="Times New Roman"/>
          <w:sz w:val="24"/>
          <w:szCs w:val="24"/>
          <w:lang w:eastAsia="ar-SA"/>
        </w:rPr>
        <w:t>и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и способност</w:t>
      </w:r>
      <w:r>
        <w:rPr>
          <w:rFonts w:ascii="Times New Roman" w:hAnsi="Times New Roman"/>
          <w:sz w:val="24"/>
          <w:szCs w:val="24"/>
          <w:lang w:eastAsia="ar-SA"/>
        </w:rPr>
        <w:t>и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обучающихся к саморазвитию и самообразованию на основе м</w:t>
      </w:r>
      <w:r>
        <w:rPr>
          <w:rFonts w:ascii="Times New Roman" w:hAnsi="Times New Roman"/>
          <w:sz w:val="24"/>
          <w:szCs w:val="24"/>
          <w:lang w:eastAsia="ar-SA"/>
        </w:rPr>
        <w:t>отивации к обучению и познанию;  о</w:t>
      </w:r>
      <w:r w:rsidRPr="009548E7">
        <w:rPr>
          <w:rFonts w:ascii="Times New Roman" w:hAnsi="Times New Roman"/>
          <w:sz w:val="24"/>
          <w:szCs w:val="24"/>
          <w:lang w:eastAsia="ar-SA"/>
        </w:rPr>
        <w:t>сознанн</w:t>
      </w:r>
      <w:r>
        <w:rPr>
          <w:rFonts w:ascii="Times New Roman" w:hAnsi="Times New Roman"/>
          <w:sz w:val="24"/>
          <w:szCs w:val="24"/>
          <w:lang w:eastAsia="ar-SA"/>
        </w:rPr>
        <w:t xml:space="preserve">о делать </w:t>
      </w:r>
      <w:r w:rsidRPr="009548E7">
        <w:rPr>
          <w:rFonts w:ascii="Times New Roman" w:hAnsi="Times New Roman"/>
          <w:sz w:val="24"/>
          <w:szCs w:val="24"/>
          <w:lang w:eastAsia="ar-SA"/>
        </w:rPr>
        <w:t xml:space="preserve">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</w:t>
      </w:r>
      <w:r>
        <w:rPr>
          <w:rFonts w:ascii="Times New Roman" w:hAnsi="Times New Roman"/>
          <w:sz w:val="24"/>
          <w:szCs w:val="24"/>
          <w:lang w:eastAsia="ar-SA"/>
        </w:rPr>
        <w:t>; на у</w:t>
      </w:r>
      <w:r w:rsidRPr="009548E7">
        <w:rPr>
          <w:rFonts w:ascii="Times New Roman" w:hAnsi="Times New Roman"/>
          <w:sz w:val="24"/>
          <w:szCs w:val="24"/>
          <w:lang w:eastAsia="ar-SA"/>
        </w:rPr>
        <w:t>мение контролировать процесс и результат учебной и математической деятельности;</w:t>
      </w:r>
      <w:r>
        <w:rPr>
          <w:rFonts w:ascii="Times New Roman" w:hAnsi="Times New Roman"/>
          <w:sz w:val="24"/>
          <w:szCs w:val="24"/>
          <w:lang w:eastAsia="ar-SA"/>
        </w:rPr>
        <w:t xml:space="preserve"> на </w:t>
      </w:r>
      <w:r w:rsidRPr="009548E7">
        <w:rPr>
          <w:rFonts w:ascii="Times New Roman" w:hAnsi="Times New Roman"/>
          <w:sz w:val="24"/>
          <w:szCs w:val="24"/>
          <w:lang w:eastAsia="ar-SA"/>
        </w:rPr>
        <w:t>осознание значения математики д</w:t>
      </w:r>
      <w:r>
        <w:rPr>
          <w:rFonts w:ascii="Times New Roman" w:hAnsi="Times New Roman"/>
          <w:sz w:val="24"/>
          <w:szCs w:val="24"/>
          <w:lang w:eastAsia="ar-SA"/>
        </w:rPr>
        <w:t xml:space="preserve">ля повседневной жизни человека; на </w:t>
      </w:r>
      <w:r w:rsidRPr="009548E7">
        <w:rPr>
          <w:rFonts w:ascii="Times New Roman" w:hAnsi="Times New Roman"/>
          <w:sz w:val="24"/>
          <w:szCs w:val="24"/>
          <w:lang w:eastAsia="ar-SA"/>
        </w:rPr>
        <w:t>развитие умений работать с учебным математическим текстом (анализировать, извлекать необходимую информацию)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930A6B" w:rsidRPr="002D3A9C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3A9C">
        <w:rPr>
          <w:rFonts w:ascii="Times New Roman" w:hAnsi="Times New Roman"/>
          <w:b/>
          <w:sz w:val="24"/>
          <w:szCs w:val="24"/>
        </w:rPr>
        <w:t>В результате изучения</w:t>
      </w:r>
      <w:r w:rsidRPr="00DA608F">
        <w:rPr>
          <w:rFonts w:ascii="Times New Roman" w:hAnsi="Times New Roman"/>
          <w:b/>
          <w:sz w:val="24"/>
          <w:szCs w:val="24"/>
        </w:rPr>
        <w:t xml:space="preserve">курса </w:t>
      </w:r>
      <w:r w:rsidRPr="00DA608F">
        <w:rPr>
          <w:rFonts w:ascii="Times New Roman" w:hAnsi="Times New Roman"/>
          <w:sz w:val="24"/>
          <w:szCs w:val="24"/>
        </w:rPr>
        <w:t>учащиеся</w:t>
      </w:r>
      <w:r>
        <w:rPr>
          <w:rFonts w:ascii="Times New Roman" w:hAnsi="Times New Roman"/>
          <w:sz w:val="24"/>
          <w:szCs w:val="24"/>
        </w:rPr>
        <w:t xml:space="preserve"> 10-11 классовбудут знать и уметь применять изученный материал </w:t>
      </w:r>
      <w:r w:rsidRPr="00263E5A">
        <w:rPr>
          <w:rFonts w:ascii="Times New Roman" w:hAnsi="Times New Roman"/>
          <w:sz w:val="24"/>
          <w:szCs w:val="24"/>
        </w:rPr>
        <w:t>для успешного продолжения образования по специальностям, связанным с прикладным использованием математики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 xml:space="preserve">В процессе изучения </w:t>
      </w:r>
      <w:r>
        <w:rPr>
          <w:rFonts w:ascii="Times New Roman" w:hAnsi="Times New Roman"/>
          <w:sz w:val="24"/>
          <w:szCs w:val="24"/>
        </w:rPr>
        <w:t>курса</w:t>
      </w:r>
      <w:r w:rsidRPr="00263E5A">
        <w:rPr>
          <w:rFonts w:ascii="Times New Roman" w:hAnsi="Times New Roman"/>
          <w:sz w:val="24"/>
          <w:szCs w:val="24"/>
        </w:rPr>
        <w:t xml:space="preserve"> используются технологии проблемного, проектного, игрового обучения, ИКТ- технологии.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>Формы контроля: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/>
          <w:sz w:val="24"/>
          <w:szCs w:val="24"/>
        </w:rPr>
        <w:t>устный опрос;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- </w:t>
      </w:r>
      <w:r w:rsidRPr="00263E5A">
        <w:rPr>
          <w:rFonts w:ascii="Times New Roman" w:hAnsi="Times New Roman"/>
          <w:sz w:val="24"/>
          <w:szCs w:val="24"/>
        </w:rPr>
        <w:t>письменный контроль;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тестовые задания;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фронтальный опрос;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- самостоятельная работа.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Рабочая программа по </w:t>
      </w:r>
      <w:r w:rsidRPr="002D3A9C">
        <w:rPr>
          <w:rFonts w:ascii="Times New Roman" w:hAnsi="Times New Roman"/>
          <w:b/>
          <w:sz w:val="24"/>
          <w:szCs w:val="24"/>
        </w:rPr>
        <w:t xml:space="preserve">элективному курсу по математике «Практикум по математике» </w:t>
      </w:r>
      <w:r w:rsidRPr="00263E5A">
        <w:rPr>
          <w:rFonts w:ascii="Times New Roman" w:hAnsi="Times New Roman"/>
          <w:b/>
          <w:sz w:val="24"/>
          <w:szCs w:val="24"/>
        </w:rPr>
        <w:t xml:space="preserve">для 10-11 классов </w:t>
      </w:r>
      <w:r w:rsidRPr="002D3A9C">
        <w:rPr>
          <w:rFonts w:ascii="Times New Roman" w:hAnsi="Times New Roman"/>
          <w:sz w:val="24"/>
          <w:szCs w:val="24"/>
        </w:rPr>
        <w:t>представляет собой целостный документ, включающий разделы:</w:t>
      </w:r>
      <w:r w:rsidRPr="00263E5A">
        <w:rPr>
          <w:rFonts w:ascii="Times New Roman" w:hAnsi="Times New Roman"/>
          <w:sz w:val="24"/>
          <w:szCs w:val="24"/>
        </w:rPr>
        <w:t>планируемые результатыосвоения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0A6B" w:rsidRPr="00263E5A" w:rsidRDefault="00930A6B" w:rsidP="002D3A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3E5A">
        <w:rPr>
          <w:rFonts w:ascii="Times New Roman" w:hAnsi="Times New Roman"/>
          <w:b/>
          <w:sz w:val="24"/>
          <w:szCs w:val="24"/>
        </w:rPr>
        <w:t xml:space="preserve">Составитель рабочей программы </w:t>
      </w:r>
    </w:p>
    <w:p w:rsidR="00930A6B" w:rsidRPr="00527A7C" w:rsidRDefault="00930A6B" w:rsidP="00527A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3E5A">
        <w:rPr>
          <w:rFonts w:ascii="Times New Roman" w:hAnsi="Times New Roman"/>
          <w:sz w:val="24"/>
          <w:szCs w:val="24"/>
        </w:rPr>
        <w:t>учитель математики Ткаченко Любовь Васильевна</w:t>
      </w:r>
    </w:p>
    <w:sectPr w:rsidR="00930A6B" w:rsidRPr="00527A7C" w:rsidSect="00B35DF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4D7DEC"/>
    <w:multiLevelType w:val="hybridMultilevel"/>
    <w:tmpl w:val="38207D2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9278D"/>
    <w:multiLevelType w:val="hybridMultilevel"/>
    <w:tmpl w:val="E3CA474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4D7"/>
    <w:rsid w:val="00094239"/>
    <w:rsid w:val="000B02E8"/>
    <w:rsid w:val="00160833"/>
    <w:rsid w:val="0019060C"/>
    <w:rsid w:val="001A2BE6"/>
    <w:rsid w:val="002229B9"/>
    <w:rsid w:val="00225912"/>
    <w:rsid w:val="00263E5A"/>
    <w:rsid w:val="002A3D5A"/>
    <w:rsid w:val="002D3A9C"/>
    <w:rsid w:val="00371956"/>
    <w:rsid w:val="003A63F5"/>
    <w:rsid w:val="003F0D7E"/>
    <w:rsid w:val="004B43A8"/>
    <w:rsid w:val="00527A7C"/>
    <w:rsid w:val="00681086"/>
    <w:rsid w:val="0071314D"/>
    <w:rsid w:val="007327F0"/>
    <w:rsid w:val="00742C82"/>
    <w:rsid w:val="00762C3C"/>
    <w:rsid w:val="00776428"/>
    <w:rsid w:val="00787B38"/>
    <w:rsid w:val="00911553"/>
    <w:rsid w:val="00930A6B"/>
    <w:rsid w:val="00937984"/>
    <w:rsid w:val="009548E7"/>
    <w:rsid w:val="00AC4976"/>
    <w:rsid w:val="00AE3116"/>
    <w:rsid w:val="00B23E2E"/>
    <w:rsid w:val="00B252F9"/>
    <w:rsid w:val="00B35DFF"/>
    <w:rsid w:val="00C715E6"/>
    <w:rsid w:val="00CB44D7"/>
    <w:rsid w:val="00DA608F"/>
    <w:rsid w:val="00DE5C0C"/>
    <w:rsid w:val="00DF1F67"/>
    <w:rsid w:val="00E0030C"/>
    <w:rsid w:val="00E07173"/>
    <w:rsid w:val="00E20061"/>
    <w:rsid w:val="00E45873"/>
    <w:rsid w:val="00F7740E"/>
    <w:rsid w:val="00F831FD"/>
    <w:rsid w:val="00FA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D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4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58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63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6;&#1090;&#1082;&#1088;&#1099;&#1090;&#1099;&#1081;&#1091;&#1088;&#1086;&#108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</TotalTime>
  <Pages>1</Pages>
  <Words>508</Words>
  <Characters>2902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10</cp:revision>
  <dcterms:created xsi:type="dcterms:W3CDTF">2020-03-15T12:48:00Z</dcterms:created>
  <dcterms:modified xsi:type="dcterms:W3CDTF">2020-05-07T08:32:00Z</dcterms:modified>
</cp:coreProperties>
</file>